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D26C" w14:textId="77777777" w:rsidR="00D91B14" w:rsidRDefault="00D91B14" w:rsidP="002F2143">
      <w:pPr>
        <w:spacing w:after="0"/>
      </w:pPr>
      <w:bookmarkStart w:id="0" w:name="_GoBack"/>
      <w:bookmarkEnd w:id="0"/>
    </w:p>
    <w:p w14:paraId="02F84404" w14:textId="77777777" w:rsidR="00132851" w:rsidRDefault="00132851">
      <w:r>
        <w:t xml:space="preserve">Problem:  A spinner has 4 equal sectors coloured yellow, blue, green and red.  </w:t>
      </w:r>
    </w:p>
    <w:p w14:paraId="09560B93" w14:textId="77777777" w:rsidR="00132851" w:rsidRDefault="00132851" w:rsidP="00132851">
      <w:pPr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7" behindDoc="1" locked="0" layoutInCell="1" allowOverlap="1" wp14:anchorId="51122ABA" wp14:editId="40FDF724">
                <wp:simplePos x="0" y="0"/>
                <wp:positionH relativeFrom="column">
                  <wp:posOffset>2875722</wp:posOffset>
                </wp:positionH>
                <wp:positionV relativeFrom="paragraph">
                  <wp:posOffset>525</wp:posOffset>
                </wp:positionV>
                <wp:extent cx="1080052" cy="1079914"/>
                <wp:effectExtent l="0" t="0" r="6350" b="63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52" cy="1079914"/>
                          <a:chOff x="0" y="0"/>
                          <a:chExt cx="1080052" cy="1079914"/>
                        </a:xfrm>
                      </wpg:grpSpPr>
                      <wps:wsp>
                        <wps:cNvPr id="25" name="Freeform 25"/>
                        <wps:cNvSpPr/>
                        <wps:spPr>
                          <a:xfrm>
                            <a:off x="543339" y="0"/>
                            <a:ext cx="536713" cy="536713"/>
                          </a:xfrm>
                          <a:custGeom>
                            <a:avLst/>
                            <a:gdLst>
                              <a:gd name="connsiteX0" fmla="*/ 0 w 536713"/>
                              <a:gd name="connsiteY0" fmla="*/ 536713 h 536713"/>
                              <a:gd name="connsiteX1" fmla="*/ 536713 w 536713"/>
                              <a:gd name="connsiteY1" fmla="*/ 536713 h 536713"/>
                              <a:gd name="connsiteX2" fmla="*/ 523461 w 536713"/>
                              <a:gd name="connsiteY2" fmla="*/ 390939 h 536713"/>
                              <a:gd name="connsiteX3" fmla="*/ 443948 w 536713"/>
                              <a:gd name="connsiteY3" fmla="*/ 231913 h 536713"/>
                              <a:gd name="connsiteX4" fmla="*/ 291548 w 536713"/>
                              <a:gd name="connsiteY4" fmla="*/ 86139 h 536713"/>
                              <a:gd name="connsiteX5" fmla="*/ 152400 w 536713"/>
                              <a:gd name="connsiteY5" fmla="*/ 26504 h 536713"/>
                              <a:gd name="connsiteX6" fmla="*/ 0 w 536713"/>
                              <a:gd name="connsiteY6" fmla="*/ 0 h 536713"/>
                              <a:gd name="connsiteX7" fmla="*/ 0 w 536713"/>
                              <a:gd name="connsiteY7" fmla="*/ 536713 h 536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36713" h="536713">
                                <a:moveTo>
                                  <a:pt x="0" y="536713"/>
                                </a:moveTo>
                                <a:lnTo>
                                  <a:pt x="536713" y="536713"/>
                                </a:lnTo>
                                <a:lnTo>
                                  <a:pt x="523461" y="390939"/>
                                </a:lnTo>
                                <a:lnTo>
                                  <a:pt x="443948" y="231913"/>
                                </a:lnTo>
                                <a:lnTo>
                                  <a:pt x="291548" y="86139"/>
                                </a:lnTo>
                                <a:lnTo>
                                  <a:pt x="152400" y="26504"/>
                                </a:lnTo>
                                <a:lnTo>
                                  <a:pt x="0" y="0"/>
                                </a:lnTo>
                                <a:cubicBezTo>
                                  <a:pt x="2209" y="178904"/>
                                  <a:pt x="4417" y="357809"/>
                                  <a:pt x="0" y="536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 27"/>
                        <wps:cNvSpPr/>
                        <wps:spPr>
                          <a:xfrm rot="10800000">
                            <a:off x="0" y="543339"/>
                            <a:ext cx="536575" cy="536575"/>
                          </a:xfrm>
                          <a:custGeom>
                            <a:avLst/>
                            <a:gdLst>
                              <a:gd name="connsiteX0" fmla="*/ 0 w 536713"/>
                              <a:gd name="connsiteY0" fmla="*/ 536713 h 536713"/>
                              <a:gd name="connsiteX1" fmla="*/ 536713 w 536713"/>
                              <a:gd name="connsiteY1" fmla="*/ 536713 h 536713"/>
                              <a:gd name="connsiteX2" fmla="*/ 523461 w 536713"/>
                              <a:gd name="connsiteY2" fmla="*/ 390939 h 536713"/>
                              <a:gd name="connsiteX3" fmla="*/ 443948 w 536713"/>
                              <a:gd name="connsiteY3" fmla="*/ 231913 h 536713"/>
                              <a:gd name="connsiteX4" fmla="*/ 291548 w 536713"/>
                              <a:gd name="connsiteY4" fmla="*/ 86139 h 536713"/>
                              <a:gd name="connsiteX5" fmla="*/ 152400 w 536713"/>
                              <a:gd name="connsiteY5" fmla="*/ 26504 h 536713"/>
                              <a:gd name="connsiteX6" fmla="*/ 0 w 536713"/>
                              <a:gd name="connsiteY6" fmla="*/ 0 h 536713"/>
                              <a:gd name="connsiteX7" fmla="*/ 0 w 536713"/>
                              <a:gd name="connsiteY7" fmla="*/ 536713 h 536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36713" h="536713">
                                <a:moveTo>
                                  <a:pt x="0" y="536713"/>
                                </a:moveTo>
                                <a:lnTo>
                                  <a:pt x="536713" y="536713"/>
                                </a:lnTo>
                                <a:lnTo>
                                  <a:pt x="523461" y="390939"/>
                                </a:lnTo>
                                <a:lnTo>
                                  <a:pt x="443948" y="231913"/>
                                </a:lnTo>
                                <a:lnTo>
                                  <a:pt x="291548" y="86139"/>
                                </a:lnTo>
                                <a:lnTo>
                                  <a:pt x="152400" y="26504"/>
                                </a:lnTo>
                                <a:lnTo>
                                  <a:pt x="0" y="0"/>
                                </a:lnTo>
                                <a:cubicBezTo>
                                  <a:pt x="2209" y="178904"/>
                                  <a:pt x="4417" y="357809"/>
                                  <a:pt x="0" y="536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28"/>
                        <wps:cNvSpPr/>
                        <wps:spPr>
                          <a:xfrm rot="16200000">
                            <a:off x="0" y="0"/>
                            <a:ext cx="536575" cy="536575"/>
                          </a:xfrm>
                          <a:custGeom>
                            <a:avLst/>
                            <a:gdLst>
                              <a:gd name="connsiteX0" fmla="*/ 0 w 536713"/>
                              <a:gd name="connsiteY0" fmla="*/ 536713 h 536713"/>
                              <a:gd name="connsiteX1" fmla="*/ 536713 w 536713"/>
                              <a:gd name="connsiteY1" fmla="*/ 536713 h 536713"/>
                              <a:gd name="connsiteX2" fmla="*/ 523461 w 536713"/>
                              <a:gd name="connsiteY2" fmla="*/ 390939 h 536713"/>
                              <a:gd name="connsiteX3" fmla="*/ 443948 w 536713"/>
                              <a:gd name="connsiteY3" fmla="*/ 231913 h 536713"/>
                              <a:gd name="connsiteX4" fmla="*/ 291548 w 536713"/>
                              <a:gd name="connsiteY4" fmla="*/ 86139 h 536713"/>
                              <a:gd name="connsiteX5" fmla="*/ 152400 w 536713"/>
                              <a:gd name="connsiteY5" fmla="*/ 26504 h 536713"/>
                              <a:gd name="connsiteX6" fmla="*/ 0 w 536713"/>
                              <a:gd name="connsiteY6" fmla="*/ 0 h 536713"/>
                              <a:gd name="connsiteX7" fmla="*/ 0 w 536713"/>
                              <a:gd name="connsiteY7" fmla="*/ 536713 h 536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36713" h="536713">
                                <a:moveTo>
                                  <a:pt x="0" y="536713"/>
                                </a:moveTo>
                                <a:lnTo>
                                  <a:pt x="536713" y="536713"/>
                                </a:lnTo>
                                <a:lnTo>
                                  <a:pt x="523461" y="390939"/>
                                </a:lnTo>
                                <a:lnTo>
                                  <a:pt x="443948" y="231913"/>
                                </a:lnTo>
                                <a:lnTo>
                                  <a:pt x="291548" y="86139"/>
                                </a:lnTo>
                                <a:lnTo>
                                  <a:pt x="152400" y="26504"/>
                                </a:lnTo>
                                <a:lnTo>
                                  <a:pt x="0" y="0"/>
                                </a:lnTo>
                                <a:cubicBezTo>
                                  <a:pt x="2209" y="178904"/>
                                  <a:pt x="4417" y="357809"/>
                                  <a:pt x="0" y="536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 29"/>
                        <wps:cNvSpPr/>
                        <wps:spPr>
                          <a:xfrm rot="5400000">
                            <a:off x="543339" y="543339"/>
                            <a:ext cx="536575" cy="536575"/>
                          </a:xfrm>
                          <a:custGeom>
                            <a:avLst/>
                            <a:gdLst>
                              <a:gd name="connsiteX0" fmla="*/ 0 w 536713"/>
                              <a:gd name="connsiteY0" fmla="*/ 536713 h 536713"/>
                              <a:gd name="connsiteX1" fmla="*/ 536713 w 536713"/>
                              <a:gd name="connsiteY1" fmla="*/ 536713 h 536713"/>
                              <a:gd name="connsiteX2" fmla="*/ 523461 w 536713"/>
                              <a:gd name="connsiteY2" fmla="*/ 390939 h 536713"/>
                              <a:gd name="connsiteX3" fmla="*/ 443948 w 536713"/>
                              <a:gd name="connsiteY3" fmla="*/ 231913 h 536713"/>
                              <a:gd name="connsiteX4" fmla="*/ 291548 w 536713"/>
                              <a:gd name="connsiteY4" fmla="*/ 86139 h 536713"/>
                              <a:gd name="connsiteX5" fmla="*/ 152400 w 536713"/>
                              <a:gd name="connsiteY5" fmla="*/ 26504 h 536713"/>
                              <a:gd name="connsiteX6" fmla="*/ 0 w 536713"/>
                              <a:gd name="connsiteY6" fmla="*/ 0 h 536713"/>
                              <a:gd name="connsiteX7" fmla="*/ 0 w 536713"/>
                              <a:gd name="connsiteY7" fmla="*/ 536713 h 536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36713" h="536713">
                                <a:moveTo>
                                  <a:pt x="0" y="536713"/>
                                </a:moveTo>
                                <a:lnTo>
                                  <a:pt x="536713" y="536713"/>
                                </a:lnTo>
                                <a:lnTo>
                                  <a:pt x="523461" y="390939"/>
                                </a:lnTo>
                                <a:lnTo>
                                  <a:pt x="443948" y="231913"/>
                                </a:lnTo>
                                <a:lnTo>
                                  <a:pt x="291548" y="86139"/>
                                </a:lnTo>
                                <a:lnTo>
                                  <a:pt x="152400" y="26504"/>
                                </a:lnTo>
                                <a:lnTo>
                                  <a:pt x="0" y="0"/>
                                </a:lnTo>
                                <a:cubicBezTo>
                                  <a:pt x="2209" y="178904"/>
                                  <a:pt x="4417" y="357809"/>
                                  <a:pt x="0" y="536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26.45pt;margin-top:.05pt;width:85.05pt;height:85.05pt;z-index:-251656193" coordsize="10800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">
                <v:shape id="Freeform 25" o:spid="_x0000_s1027" style="position:absolute;left:5433;width:5367;height:5367;visibility:visible;mso-wrap-style:square;v-text-anchor:middle" coordsize="536713,53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O1MUA&#10;AADbAAAADwAAAGRycy9kb3ducmV2LnhtbESPQWsCMRSE74L/ITyht5pVqpbVKNoiCBVBawveHpvn&#10;7uLmZUniuv77Rih4HGbmG2a2aE0lGnK+tKxg0E9AEGdWl5wrOH6vX99B+ICssbJMCu7kYTHvdmaY&#10;anvjPTWHkIsIYZ+igiKEOpXSZwUZ9H1bE0fvbJ3BEKXLpXZ4i3BTyWGSjKXBkuNCgTV9FJRdDlej&#10;wOnjpPl9W24H7dfnanc6Zz/5aKvUS69dTkEEasMz/N/eaAXDE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o7UxQAAANsAAAAPAAAAAAAAAAAAAAAAAJgCAABkcnMv&#10;ZG93bnJldi54bWxQSwUGAAAAAAQABAD1AAAAigMAAAAA&#10;" path="m,536713r536713,l523461,390939,443948,231913,291548,86139,152400,26504,,c2209,178904,4417,357809,,536713xe" fillcolor="red" stroked="f" strokeweight="2pt">
                  <v:path arrowok="t" o:connecttype="custom" o:connectlocs="0,536713;536713,536713;523461,390939;443948,231913;291548,86139;152400,26504;0,0;0,536713" o:connectangles="0,0,0,0,0,0,0,0"/>
                </v:shape>
                <v:shape id="Freeform 27" o:spid="_x0000_s1028" style="position:absolute;top:5433;width:5365;height:5366;rotation:180;visibility:visible;mso-wrap-style:square;v-text-anchor:middle" coordsize="536713,53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TR8UA&#10;AADbAAAADwAAAGRycy9kb3ducmV2LnhtbESPQWvCQBSE74L/YXlCb7ppECvRVUQqCC3SRhF7e82+&#10;JqHZtyG7deO/dwuFHoeZ+YZZrnvTiCt1rras4HGSgCAurK65VHA67sZzEM4ja2wsk4IbOVivhoMl&#10;ZtoGfqdr7ksRIewyVFB532ZSuqIig25iW+LofdnOoI+yK6XuMES4aWSaJDNpsOa4UGFL24qK7/zH&#10;KPjcXlLK5y/P03AO6Wv42Bz3hzelHkb9ZgHCU+//w3/tvVaQPsHv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NNHxQAAANsAAAAPAAAAAAAAAAAAAAAAAJgCAABkcnMv&#10;ZG93bnJldi54bWxQSwUGAAAAAAQABAD1AAAAigMAAAAA&#10;" path="m,536713r536713,l523461,390939,443948,231913,291548,86139,152400,26504,,c2209,178904,4417,357809,,536713xe" fillcolor="#00b0f0" stroked="f" strokeweight="2pt">
                  <v:path arrowok="t" o:connecttype="custom" o:connectlocs="0,536575;536575,536575;523326,390838;443834,231853;291473,86117;152361,26497;0,0;0,536575" o:connectangles="0,0,0,0,0,0,0,0"/>
                </v:shape>
                <v:shape id="Freeform 28" o:spid="_x0000_s1029" style="position:absolute;width:5365;height:5365;rotation:-90;visibility:visible;mso-wrap-style:square;v-text-anchor:middle" coordsize="536713,53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1x8QA&#10;AADbAAAADwAAAGRycy9kb3ducmV2LnhtbERPy2rCQBTdF/yH4Qpuik4qtErqGDS0UHDlI9DsbjPX&#10;JDRzJ2RGTfr1zqLg8nDeq6Q3jbhS52rLCl5mEQjiwuqaSwWn4+d0CcJ5ZI2NZVIwkINkPXpaYazt&#10;jfd0PfhShBB2MSqovG9jKV1RkUE3sy1x4M62M+gD7EqpO7yFcNPIeRS9SYM1h4YKW0orKn4PF6Pg&#10;YxFts+zn9XtX/w15e96nz4t8UGoy7jfvIDz1/iH+d39pBfMwNn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w9cfEAAAA2wAAAA8AAAAAAAAAAAAAAAAAmAIAAGRycy9k&#10;b3ducmV2LnhtbFBLBQYAAAAABAAEAPUAAACJAwAAAAA=&#10;" path="m,536713r536713,l523461,390939,443948,231913,291548,86139,152400,26504,,c2209,178904,4417,357809,,536713xe" fillcolor="#00b050" stroked="f" strokeweight="2pt">
                  <v:path arrowok="t" o:connecttype="custom" o:connectlocs="0,536575;536575,536575;523326,390838;443834,231853;291473,86117;152361,26497;0,0;0,536575" o:connectangles="0,0,0,0,0,0,0,0"/>
                </v:shape>
                <v:shape id="Freeform 29" o:spid="_x0000_s1030" style="position:absolute;left:5433;top:5433;width:5366;height:5366;rotation:90;visibility:visible;mso-wrap-style:square;v-text-anchor:middle" coordsize="536713,53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ECcMA&#10;AADbAAAADwAAAGRycy9kb3ducmV2LnhtbESPzWrCQBSF90LfYbgFdzqJqNjoKCIIIljQuujyJnNN&#10;gpk7MTMm8e07hUKXh/PzcVab3lSipcaVlhXE4wgEcWZ1ybmC69d+tADhPLLGyjIpeJGDzfptsMJE&#10;247P1F58LsIIuwQVFN7XiZQuK8igG9uaOHg32xj0QTa51A12YdxUchJFc2mw5EAosKZdQdn98jQB&#10;cvzeRfH0c3Z6pXHaPcxNp7pVavjeb5cgPPX+P/zXPmgFkw/4/R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ECcMAAADbAAAADwAAAAAAAAAAAAAAAACYAgAAZHJzL2Rv&#10;d25yZXYueG1sUEsFBgAAAAAEAAQA9QAAAIgDAAAAAA==&#10;" path="m,536713r536713,l523461,390939,443948,231913,291548,86139,152400,26504,,c2209,178904,4417,357809,,536713xe" fillcolor="yellow" stroked="f" strokeweight="2pt">
                  <v:path arrowok="t" o:connecttype="custom" o:connectlocs="0,536575;536575,536575;523326,390838;443834,231853;291473,86117;152361,26497;0,0;0,536575" o:connectangles="0,0,0,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FEE430" wp14:editId="7284E38B">
                <wp:simplePos x="0" y="0"/>
                <wp:positionH relativeFrom="column">
                  <wp:posOffset>2875915</wp:posOffset>
                </wp:positionH>
                <wp:positionV relativeFrom="paragraph">
                  <wp:posOffset>0</wp:posOffset>
                </wp:positionV>
                <wp:extent cx="1079500" cy="1079500"/>
                <wp:effectExtent l="19050" t="19050" r="6350" b="63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79500"/>
                          <a:chOff x="0" y="0"/>
                          <a:chExt cx="1079500" cy="107950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536437" y="0"/>
                            <a:ext cx="6626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rot="5400000">
                            <a:off x="536437" y="0"/>
                            <a:ext cx="6626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226.45pt;margin-top:0;width:85pt;height:85pt;z-index:251661312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">
                <v:line id="Straight Connector 23" o:spid="_x0000_s1027" style="position:absolute;visibility:visible;mso-wrap-style:square" from="5364,0" to="5430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aLsIAAADbAAAADwAAAGRycy9kb3ducmV2LnhtbESPQYvCMBSE78L+h/AWvGmqgk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uaLsIAAADbAAAADwAAAAAAAAAAAAAA&#10;AAChAgAAZHJzL2Rvd25yZXYueG1sUEsFBgAAAAAEAAQA+QAAAJADAAAAAA==&#10;" strokecolor="black [3213]" strokeweight="2.25pt"/>
                <v:line id="Straight Connector 24" o:spid="_x0000_s1028" style="position:absolute;rotation:90;visibility:visible;mso-wrap-style:square" from="5365,-1" to="5431,10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cei8EAAADbAAAADwAAAGRycy9kb3ducmV2LnhtbESPzarCMBSE94LvEI7gTlOtqFSjiHBB&#10;N4I/C5eH5thWm5PeJmp9eyMILoeZ+YaZLxtTigfVrrCsYNCPQBCnVhecKTgd/3pTEM4jaywtk4IX&#10;OVgu2q05Jto+eU+Pg89EgLBLUEHufZVI6dKcDLq+rYiDd7G1QR9knUld4zPATSmHUTSWBgsOCzlW&#10;tM4pvR3uRsHu2MTn9c5cM3Tb/et/Eru4ipXqdprVDISnxv/C3/ZGKxiO4PMl/AC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Nx6LwQAAANsAAAAPAAAAAAAAAAAAAAAA&#10;AKECAABkcnMvZG93bnJldi54bWxQSwUGAAAAAAQABAD5AAAAjwMAAAAA&#10;" strokecolor="black [3213]" strokeweight="2.25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F1A5117" wp14:editId="5FA5DA76">
                <wp:extent cx="1080000" cy="1080000"/>
                <wp:effectExtent l="0" t="0" r="25400" b="25400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" filled="f" strokecolor="black [3200]" strokeweight="2pt">
                <w10:anchorlock/>
              </v:oval>
            </w:pict>
          </mc:Fallback>
        </mc:AlternateContent>
      </w:r>
    </w:p>
    <w:p w14:paraId="4506A9C5" w14:textId="77777777" w:rsidR="00132851" w:rsidRPr="00132851" w:rsidRDefault="00132851" w:rsidP="00132851">
      <w:pPr>
        <w:ind w:firstLine="720"/>
        <w:rPr>
          <w:color w:val="FF0000"/>
        </w:rPr>
      </w:pPr>
      <w:r>
        <w:t xml:space="preserve">What are the chances of landing on blue after spinning the spinner? </w:t>
      </w:r>
      <w:r w:rsidRPr="00132851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P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blue</m:t>
            </m:r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2BABD136" w14:textId="77777777" w:rsidR="007A3108" w:rsidRDefault="00132851" w:rsidP="00132851">
      <w:pPr>
        <w:ind w:firstLine="720"/>
        <w:rPr>
          <w:rFonts w:eastAsiaTheme="minorEastAsia"/>
          <w:color w:val="FF0000"/>
        </w:rPr>
      </w:pPr>
      <w:r>
        <w:t xml:space="preserve">What are the chances of landing on red? </w:t>
      </w:r>
      <m:oMath>
        <m:r>
          <w:rPr>
            <w:rFonts w:ascii="Cambria Math" w:hAnsi="Cambria Math"/>
            <w:color w:val="FF0000"/>
          </w:rPr>
          <m:t>P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red</m:t>
            </m:r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7985C953" w14:textId="77777777" w:rsidR="00132851" w:rsidRDefault="00132851" w:rsidP="00132851">
      <w:pPr>
        <w:rPr>
          <w:rFonts w:eastAsiaTheme="minorEastAsia"/>
        </w:rPr>
      </w:pPr>
      <w:r>
        <w:rPr>
          <w:rFonts w:eastAsiaTheme="minorEastAsia"/>
        </w:rPr>
        <w:t>This problem asked us to find some probabilities involving a spinner.  Let’s look at some definitions and examples from the problem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962"/>
      </w:tblGrid>
      <w:tr w:rsidR="00132851" w:rsidRPr="00132851" w14:paraId="6712C129" w14:textId="77777777" w:rsidTr="00132851">
        <w:tc>
          <w:tcPr>
            <w:tcW w:w="1384" w:type="dxa"/>
            <w:shd w:val="clear" w:color="auto" w:fill="BFBFBF" w:themeFill="background1" w:themeFillShade="BF"/>
          </w:tcPr>
          <w:p w14:paraId="1C8964A6" w14:textId="77777777" w:rsidR="00132851" w:rsidRPr="00132851" w:rsidRDefault="00132851" w:rsidP="00132851">
            <w:pPr>
              <w:rPr>
                <w:b/>
                <w:sz w:val="24"/>
              </w:rPr>
            </w:pPr>
            <w:r w:rsidRPr="00132851">
              <w:rPr>
                <w:b/>
                <w:sz w:val="24"/>
              </w:rPr>
              <w:t>Term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5DE6F292" w14:textId="77777777" w:rsidR="00132851" w:rsidRPr="00132851" w:rsidRDefault="00132851" w:rsidP="00132851">
            <w:pPr>
              <w:rPr>
                <w:b/>
                <w:sz w:val="24"/>
              </w:rPr>
            </w:pPr>
            <w:r w:rsidRPr="00132851">
              <w:rPr>
                <w:b/>
                <w:sz w:val="24"/>
              </w:rPr>
              <w:t>Definition</w:t>
            </w:r>
          </w:p>
        </w:tc>
        <w:tc>
          <w:tcPr>
            <w:tcW w:w="3962" w:type="dxa"/>
            <w:shd w:val="clear" w:color="auto" w:fill="BFBFBF" w:themeFill="background1" w:themeFillShade="BF"/>
          </w:tcPr>
          <w:p w14:paraId="7FF4A2B4" w14:textId="77777777" w:rsidR="00132851" w:rsidRPr="00132851" w:rsidRDefault="00132851" w:rsidP="00132851">
            <w:pPr>
              <w:rPr>
                <w:b/>
                <w:sz w:val="24"/>
              </w:rPr>
            </w:pPr>
            <w:r w:rsidRPr="00132851">
              <w:rPr>
                <w:b/>
                <w:sz w:val="24"/>
              </w:rPr>
              <w:t>Example</w:t>
            </w:r>
          </w:p>
        </w:tc>
      </w:tr>
      <w:tr w:rsidR="00132851" w14:paraId="7D929138" w14:textId="77777777" w:rsidTr="00132851">
        <w:tc>
          <w:tcPr>
            <w:tcW w:w="1384" w:type="dxa"/>
          </w:tcPr>
          <w:p w14:paraId="55891FC7" w14:textId="77777777" w:rsidR="00132851" w:rsidRDefault="00132851" w:rsidP="00132851">
            <w:r>
              <w:t>Experiment</w:t>
            </w:r>
          </w:p>
        </w:tc>
        <w:tc>
          <w:tcPr>
            <w:tcW w:w="5670" w:type="dxa"/>
          </w:tcPr>
          <w:p w14:paraId="089505FD" w14:textId="77777777" w:rsidR="00132851" w:rsidRPr="00132851" w:rsidRDefault="00132851" w:rsidP="00132851">
            <w:r>
              <w:t xml:space="preserve">An </w:t>
            </w:r>
            <w:r>
              <w:rPr>
                <w:b/>
              </w:rPr>
              <w:t xml:space="preserve">experiment </w:t>
            </w:r>
            <w:r>
              <w:t>is a situation involving chance or probability that leads to results called outcomes.</w:t>
            </w:r>
          </w:p>
        </w:tc>
        <w:tc>
          <w:tcPr>
            <w:tcW w:w="3962" w:type="dxa"/>
          </w:tcPr>
          <w:p w14:paraId="58137594" w14:textId="77777777" w:rsidR="00132851" w:rsidRDefault="00132851" w:rsidP="00132851">
            <w:r>
              <w:t>In the problem above, the experiment is spinning the spinner.</w:t>
            </w:r>
          </w:p>
        </w:tc>
      </w:tr>
      <w:tr w:rsidR="00132851" w14:paraId="663308D5" w14:textId="77777777" w:rsidTr="00132851">
        <w:tc>
          <w:tcPr>
            <w:tcW w:w="1384" w:type="dxa"/>
          </w:tcPr>
          <w:p w14:paraId="7ADA051B" w14:textId="77777777" w:rsidR="00132851" w:rsidRDefault="00132851" w:rsidP="00132851">
            <w:r>
              <w:t>Outcome</w:t>
            </w:r>
          </w:p>
        </w:tc>
        <w:tc>
          <w:tcPr>
            <w:tcW w:w="5670" w:type="dxa"/>
          </w:tcPr>
          <w:p w14:paraId="1902CF14" w14:textId="77777777" w:rsidR="00132851" w:rsidRDefault="00132851" w:rsidP="00132851">
            <w:r>
              <w:t xml:space="preserve">An </w:t>
            </w:r>
            <w:r>
              <w:rPr>
                <w:b/>
              </w:rPr>
              <w:t>outcome</w:t>
            </w:r>
            <w:r>
              <w:t xml:space="preserve"> is the result of a single trial of an experiment.</w:t>
            </w:r>
          </w:p>
          <w:p w14:paraId="1BCEE5E5" w14:textId="77777777" w:rsidR="00132851" w:rsidRPr="00132851" w:rsidRDefault="00132851" w:rsidP="00132851"/>
        </w:tc>
        <w:tc>
          <w:tcPr>
            <w:tcW w:w="3962" w:type="dxa"/>
          </w:tcPr>
          <w:p w14:paraId="6B563B6F" w14:textId="77777777" w:rsidR="00132851" w:rsidRDefault="00132851" w:rsidP="00132851">
            <w:r>
              <w:t>The possible outcomes are landing on yellow, blue, green or red.</w:t>
            </w:r>
          </w:p>
        </w:tc>
      </w:tr>
      <w:tr w:rsidR="00132851" w14:paraId="3ADDA850" w14:textId="77777777" w:rsidTr="00132851">
        <w:tc>
          <w:tcPr>
            <w:tcW w:w="1384" w:type="dxa"/>
          </w:tcPr>
          <w:p w14:paraId="4EE6C8CA" w14:textId="77777777" w:rsidR="00132851" w:rsidRDefault="00132851" w:rsidP="00132851">
            <w:r>
              <w:t>Sample Space</w:t>
            </w:r>
          </w:p>
        </w:tc>
        <w:tc>
          <w:tcPr>
            <w:tcW w:w="5670" w:type="dxa"/>
          </w:tcPr>
          <w:p w14:paraId="06B1DF6D" w14:textId="77777777" w:rsidR="00132851" w:rsidRPr="00132851" w:rsidRDefault="00132851" w:rsidP="00132851">
            <w:r>
              <w:t xml:space="preserve">The </w:t>
            </w:r>
            <w:r>
              <w:rPr>
                <w:b/>
              </w:rPr>
              <w:t>sample space</w:t>
            </w:r>
            <w:r>
              <w:t xml:space="preserve"> is the list of all possible outcomes.  Notation is ‘omega’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</w:p>
        </w:tc>
        <w:tc>
          <w:tcPr>
            <w:tcW w:w="3962" w:type="dxa"/>
            <w:vAlign w:val="center"/>
          </w:tcPr>
          <w:p w14:paraId="70D51D9B" w14:textId="77777777" w:rsidR="00132851" w:rsidRPr="00132851" w:rsidRDefault="00132851" w:rsidP="00132851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Ω=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yellow, blue, green, red</m:t>
                    </m:r>
                  </m:e>
                </m:d>
              </m:oMath>
            </m:oMathPara>
          </w:p>
        </w:tc>
      </w:tr>
      <w:tr w:rsidR="00132851" w14:paraId="35474A3F" w14:textId="77777777" w:rsidTr="00132851">
        <w:tc>
          <w:tcPr>
            <w:tcW w:w="1384" w:type="dxa"/>
          </w:tcPr>
          <w:p w14:paraId="648ED934" w14:textId="77777777" w:rsidR="00132851" w:rsidRDefault="00132851" w:rsidP="00132851">
            <w:r>
              <w:t>Event</w:t>
            </w:r>
          </w:p>
        </w:tc>
        <w:tc>
          <w:tcPr>
            <w:tcW w:w="5670" w:type="dxa"/>
          </w:tcPr>
          <w:p w14:paraId="572F9F6B" w14:textId="77777777" w:rsidR="00132851" w:rsidRDefault="00132851" w:rsidP="00132851">
            <w:r>
              <w:t xml:space="preserve">An </w:t>
            </w:r>
            <w:r>
              <w:rPr>
                <w:b/>
              </w:rPr>
              <w:t>event</w:t>
            </w:r>
            <w:r>
              <w:t xml:space="preserve"> is one or more outcomes of an experiment.</w:t>
            </w:r>
          </w:p>
          <w:p w14:paraId="5903AB8E" w14:textId="77777777" w:rsidR="00132851" w:rsidRPr="00132851" w:rsidRDefault="00132851" w:rsidP="00132851">
            <w:r>
              <w:t xml:space="preserve">This is also known as a </w:t>
            </w:r>
            <w:r>
              <w:rPr>
                <w:b/>
              </w:rPr>
              <w:t xml:space="preserve">subset </w:t>
            </w:r>
            <w:r>
              <w:t>of the sample space</w:t>
            </w:r>
          </w:p>
        </w:tc>
        <w:tc>
          <w:tcPr>
            <w:tcW w:w="3962" w:type="dxa"/>
          </w:tcPr>
          <w:p w14:paraId="7CD93EB3" w14:textId="77777777" w:rsidR="00132851" w:rsidRDefault="00132851" w:rsidP="00132851">
            <w:r>
              <w:t>One event of this experiment would be landing on blue</w:t>
            </w:r>
          </w:p>
        </w:tc>
      </w:tr>
      <w:tr w:rsidR="00132851" w14:paraId="76FEF344" w14:textId="77777777" w:rsidTr="00132851">
        <w:tc>
          <w:tcPr>
            <w:tcW w:w="1384" w:type="dxa"/>
          </w:tcPr>
          <w:p w14:paraId="0AF8180D" w14:textId="77777777" w:rsidR="00132851" w:rsidRPr="00132851" w:rsidRDefault="00132851" w:rsidP="00132851">
            <w:r>
              <w:t>Simple Event</w:t>
            </w:r>
          </w:p>
        </w:tc>
        <w:tc>
          <w:tcPr>
            <w:tcW w:w="5670" w:type="dxa"/>
          </w:tcPr>
          <w:p w14:paraId="6ABF50EF" w14:textId="77777777" w:rsidR="00132851" w:rsidRPr="00132851" w:rsidRDefault="00132851" w:rsidP="00132851">
            <w:r w:rsidRPr="00132851">
              <w:t xml:space="preserve">A </w:t>
            </w:r>
            <w:r>
              <w:rPr>
                <w:b/>
              </w:rPr>
              <w:t xml:space="preserve">simple event </w:t>
            </w:r>
            <w:r>
              <w:t>has only one outcome</w:t>
            </w:r>
          </w:p>
        </w:tc>
        <w:tc>
          <w:tcPr>
            <w:tcW w:w="3962" w:type="dxa"/>
          </w:tcPr>
          <w:p w14:paraId="4890D317" w14:textId="77777777" w:rsidR="00132851" w:rsidRDefault="00132851" w:rsidP="00132851"/>
        </w:tc>
      </w:tr>
      <w:tr w:rsidR="00132851" w14:paraId="7E7939C6" w14:textId="77777777" w:rsidTr="00132851">
        <w:tc>
          <w:tcPr>
            <w:tcW w:w="1384" w:type="dxa"/>
          </w:tcPr>
          <w:p w14:paraId="2DC776B5" w14:textId="77777777" w:rsidR="00132851" w:rsidRPr="00132851" w:rsidRDefault="00132851" w:rsidP="00132851">
            <w:r w:rsidRPr="00132851">
              <w:t>Probability</w:t>
            </w:r>
          </w:p>
        </w:tc>
        <w:tc>
          <w:tcPr>
            <w:tcW w:w="5670" w:type="dxa"/>
          </w:tcPr>
          <w:p w14:paraId="5821D319" w14:textId="77777777" w:rsidR="00132851" w:rsidRPr="00132851" w:rsidRDefault="00132851" w:rsidP="00132851">
            <w:r>
              <w:rPr>
                <w:b/>
              </w:rPr>
              <w:t>Probability</w:t>
            </w:r>
            <w:r>
              <w:t xml:space="preserve"> is the measure of how likely an event is.</w:t>
            </w:r>
          </w:p>
        </w:tc>
        <w:tc>
          <w:tcPr>
            <w:tcW w:w="3962" w:type="dxa"/>
          </w:tcPr>
          <w:p w14:paraId="24AC3BA7" w14:textId="77777777" w:rsidR="00132851" w:rsidRDefault="00132851" w:rsidP="00132851">
            <w:r>
              <w:t>The probability of landing on blue is one fourth</w:t>
            </w:r>
          </w:p>
        </w:tc>
      </w:tr>
    </w:tbl>
    <w:p w14:paraId="0BAA6568" w14:textId="77777777" w:rsidR="00132851" w:rsidRDefault="00132851" w:rsidP="00DD2157">
      <w:pPr>
        <w:spacing w:before="120" w:after="120"/>
      </w:pPr>
      <w:r>
        <w:t>In order to measure probabilities, mathematicians have devised the following formula for finding the probability of an event: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</w:tblGrid>
      <w:tr w:rsidR="00132851" w:rsidRPr="00132851" w14:paraId="785C7E55" w14:textId="77777777" w:rsidTr="00132851">
        <w:trPr>
          <w:jc w:val="center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00FFA7" w14:textId="77777777" w:rsidR="00132851" w:rsidRPr="00132851" w:rsidRDefault="00132851" w:rsidP="00132851">
            <w:pPr>
              <w:jc w:val="center"/>
              <w:rPr>
                <w:b/>
                <w:sz w:val="28"/>
              </w:rPr>
            </w:pPr>
            <w:r w:rsidRPr="00132851">
              <w:rPr>
                <w:b/>
                <w:sz w:val="28"/>
              </w:rPr>
              <w:t>Probability of an Event P(A)</w:t>
            </w:r>
          </w:p>
        </w:tc>
      </w:tr>
      <w:tr w:rsidR="00132851" w14:paraId="0F509F06" w14:textId="77777777" w:rsidTr="00132851">
        <w:trPr>
          <w:trHeight w:val="254"/>
          <w:jc w:val="center"/>
        </w:trPr>
        <w:tc>
          <w:tcPr>
            <w:tcW w:w="959" w:type="dxa"/>
            <w:vMerge w:val="restart"/>
            <w:tcBorders>
              <w:bottom w:val="nil"/>
              <w:right w:val="nil"/>
            </w:tcBorders>
            <w:vAlign w:val="center"/>
          </w:tcPr>
          <w:p w14:paraId="0F678CD3" w14:textId="77777777" w:rsidR="00132851" w:rsidRDefault="00132851" w:rsidP="001328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P(A)=</m:t>
                </m:r>
              </m:oMath>
            </m:oMathPara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12923D91" w14:textId="77777777" w:rsidR="00132851" w:rsidRDefault="00132851" w:rsidP="00132851">
            <w:r>
              <w:t>The number of ways event A can occur</w:t>
            </w:r>
          </w:p>
        </w:tc>
      </w:tr>
      <w:tr w:rsidR="00132851" w14:paraId="5C488CA7" w14:textId="77777777" w:rsidTr="00132851">
        <w:trPr>
          <w:trHeight w:val="254"/>
          <w:jc w:val="center"/>
        </w:trPr>
        <w:tc>
          <w:tcPr>
            <w:tcW w:w="959" w:type="dxa"/>
            <w:vMerge/>
            <w:tcBorders>
              <w:top w:val="nil"/>
              <w:right w:val="nil"/>
            </w:tcBorders>
          </w:tcPr>
          <w:p w14:paraId="22F15743" w14:textId="77777777" w:rsidR="00132851" w:rsidRDefault="00132851" w:rsidP="00132851"/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14:paraId="1FAD7404" w14:textId="77777777" w:rsidR="00132851" w:rsidRDefault="00132851" w:rsidP="00132851">
            <w:r>
              <w:t>The total number of possible outcomes</w:t>
            </w:r>
          </w:p>
        </w:tc>
      </w:tr>
    </w:tbl>
    <w:p w14:paraId="6648BC48" w14:textId="77777777" w:rsidR="00132851" w:rsidRDefault="00132851" w:rsidP="00DD2157">
      <w:pPr>
        <w:spacing w:after="0"/>
      </w:pPr>
      <w:r>
        <w:t>Challenge your Thinking:</w:t>
      </w:r>
    </w:p>
    <w:p w14:paraId="0F6BF94A" w14:textId="77777777" w:rsidR="00132851" w:rsidRDefault="00132851" w:rsidP="00DD2157">
      <w:pPr>
        <w:spacing w:after="120"/>
        <w:rPr>
          <w:rFonts w:eastAsiaTheme="minorEastAsia"/>
          <w:color w:val="FF0000"/>
        </w:rPr>
      </w:pPr>
      <w:r>
        <w:tab/>
        <w:t xml:space="preserve">What is the probability of landing on NOT blue?  </w:t>
      </w:r>
      <m:oMath>
        <m:r>
          <w:rPr>
            <w:rFonts w:ascii="Cambria Math" w:hAnsi="Cambria Math"/>
            <w:color w:val="FF0000"/>
          </w:rPr>
          <m:t>P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not blue</m:t>
            </m:r>
          </m:e>
        </m:d>
        <m:r>
          <w:rPr>
            <w:rFonts w:ascii="Cambria Math" w:hAnsi="Cambria Math"/>
            <w:color w:val="FF0000"/>
          </w:rPr>
          <m:t>=P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red</m:t>
            </m:r>
          </m:e>
        </m:d>
        <m:r>
          <w:rPr>
            <w:rFonts w:ascii="Cambria Math" w:hAnsi="Cambria Math"/>
            <w:color w:val="FF0000"/>
          </w:rPr>
          <m:t>+P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yellow</m:t>
            </m:r>
          </m:e>
        </m:d>
        <m:r>
          <w:rPr>
            <w:rFonts w:ascii="Cambria Math" w:hAnsi="Cambria Math"/>
            <w:color w:val="FF0000"/>
          </w:rPr>
          <m:t>+P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green</m:t>
            </m:r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3C474B46" w14:textId="77777777" w:rsidR="00132851" w:rsidRDefault="00DD2157" w:rsidP="00132851">
      <w:pPr>
        <w:rPr>
          <w:rFonts w:eastAsiaTheme="minorEastAsia"/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BACB7D" wp14:editId="311D6675">
            <wp:simplePos x="0" y="0"/>
            <wp:positionH relativeFrom="column">
              <wp:posOffset>5943600</wp:posOffset>
            </wp:positionH>
            <wp:positionV relativeFrom="paragraph">
              <wp:posOffset>255905</wp:posOffset>
            </wp:positionV>
            <wp:extent cx="827031" cy="849086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85D7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033" cy="83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851">
        <w:rPr>
          <w:rFonts w:eastAsiaTheme="minorEastAsia"/>
          <w:color w:val="FF0000"/>
        </w:rPr>
        <w:tab/>
      </w:r>
      <w:r w:rsidR="00132851">
        <w:rPr>
          <w:rFonts w:eastAsiaTheme="minorEastAsia"/>
          <w:color w:val="FF0000"/>
        </w:rPr>
        <w:tab/>
        <w:t>This can also be read as “What is the probability of landing on red or green or yellow?”</w:t>
      </w:r>
    </w:p>
    <w:p w14:paraId="161F8989" w14:textId="77777777" w:rsidR="00132851" w:rsidRDefault="00DD2157" w:rsidP="00DD2157">
      <w:pPr>
        <w:spacing w:after="0"/>
      </w:pPr>
      <w:r>
        <w:t>Try It:</w:t>
      </w:r>
    </w:p>
    <w:p w14:paraId="52EBFCB9" w14:textId="77777777" w:rsidR="00427BEC" w:rsidRPr="00DD2157" w:rsidRDefault="004D0A45" w:rsidP="00DD2157">
      <w:pPr>
        <w:pStyle w:val="ListParagraph"/>
        <w:numPr>
          <w:ilvl w:val="0"/>
          <w:numId w:val="2"/>
        </w:numPr>
      </w:pPr>
      <w:r w:rsidRPr="00DD2157">
        <w:t>What is the probability of landing on “green”</w:t>
      </w:r>
      <w:r w:rsidR="00DD2157">
        <w:t xml:space="preserve">? </w:t>
      </w:r>
      <m:oMath>
        <m:r>
          <w:rPr>
            <w:rFonts w:ascii="Cambria Math" w:eastAsiaTheme="minorEastAsia" w:hAnsi="Cambria Math"/>
            <w:color w:val="FF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G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424B28A3" w14:textId="77777777" w:rsidR="00427BEC" w:rsidRPr="00DD2157" w:rsidRDefault="004D0A45" w:rsidP="00DD2157">
      <w:pPr>
        <w:pStyle w:val="ListParagraph"/>
        <w:numPr>
          <w:ilvl w:val="0"/>
          <w:numId w:val="2"/>
        </w:numPr>
      </w:pPr>
      <w:r w:rsidRPr="00DD2157">
        <w:t>What is the probability of landing on “not red”?</w:t>
      </w:r>
      <w:r w:rsidR="00DD2157">
        <w:t xml:space="preserve">  </w:t>
      </w:r>
      <m:oMath>
        <m:r>
          <w:rPr>
            <w:rFonts w:ascii="Cambria Math" w:eastAsiaTheme="minorEastAsia" w:hAnsi="Cambria Math"/>
            <w:color w:val="FF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R</m:t>
            </m:r>
            <m:r>
              <w:rPr>
                <w:rFonts w:ascii="Cambria Math" w:eastAsiaTheme="minorEastAsia" w:hAnsi="Cambria Math"/>
                <w:color w:val="FF0000"/>
              </w:rPr>
              <m:t>'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r>
          <w:rPr>
            <w:rFonts w:ascii="Cambria Math" w:eastAsiaTheme="minorEastAsia" w:hAnsi="Cambria Math"/>
            <w:color w:val="FF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B</m:t>
            </m:r>
          </m:e>
        </m:d>
        <m:r>
          <w:rPr>
            <w:rFonts w:ascii="Cambria Math" w:eastAsiaTheme="minorEastAsia" w:hAnsi="Cambria Math"/>
            <w:color w:val="FF0000"/>
          </w:rPr>
          <m:t>+</m:t>
        </m:r>
        <m:r>
          <w:rPr>
            <w:rFonts w:ascii="Cambria Math" w:eastAsiaTheme="minorEastAsia" w:hAnsi="Cambria Math"/>
            <w:color w:val="FF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G</m:t>
            </m:r>
          </m:e>
        </m:d>
        <m:r>
          <w:rPr>
            <w:rFonts w:ascii="Cambria Math" w:eastAsiaTheme="minorEastAsia" w:hAnsi="Cambria Math"/>
            <w:color w:val="FF0000"/>
          </w:rPr>
          <m:t>+</m:t>
        </m:r>
        <m:r>
          <w:rPr>
            <w:rFonts w:ascii="Cambria Math" w:eastAsiaTheme="minorEastAsia" w:hAnsi="Cambria Math"/>
            <w:color w:val="FF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Y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5862D07A" w14:textId="77777777" w:rsidR="00427BEC" w:rsidRPr="00DD2157" w:rsidRDefault="004D0A45" w:rsidP="00DD2157">
      <w:pPr>
        <w:pStyle w:val="ListParagraph"/>
        <w:numPr>
          <w:ilvl w:val="0"/>
          <w:numId w:val="2"/>
        </w:numPr>
      </w:pPr>
      <w:r w:rsidRPr="00DD2157">
        <w:t>What is the probability of drawing the ace of hearts from a deck of cards?</w:t>
      </w:r>
      <w:r w:rsidR="00DD2157">
        <w:t xml:space="preserve"> </w:t>
      </w:r>
      <m:oMath>
        <m:r>
          <w:rPr>
            <w:rFonts w:ascii="Cambria Math" w:eastAsiaTheme="minorEastAsia" w:hAnsi="Cambria Math"/>
            <w:color w:val="FF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w:sym w:font="Symbol" w:char="F0A9"/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52</m:t>
            </m:r>
          </m:den>
        </m:f>
      </m:oMath>
    </w:p>
    <w:p w14:paraId="61E4BB4D" w14:textId="77777777" w:rsidR="00427BEC" w:rsidRPr="00DD2157" w:rsidRDefault="004D0A45" w:rsidP="00DD2157">
      <w:pPr>
        <w:pStyle w:val="ListParagraph"/>
        <w:numPr>
          <w:ilvl w:val="0"/>
          <w:numId w:val="2"/>
        </w:numPr>
      </w:pPr>
      <w:r w:rsidRPr="00DD2157">
        <w:t>What is the probability of drawing an ace from a deck of cards?</w:t>
      </w:r>
      <w:r w:rsidR="00DD2157">
        <w:t xml:space="preserve"> </w:t>
      </w:r>
      <m:oMath>
        <m:r>
          <w:rPr>
            <w:rFonts w:ascii="Cambria Math" w:eastAsiaTheme="minorEastAsia" w:hAnsi="Cambria Math"/>
            <w:color w:val="FF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♠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</w:rPr>
                  <w:sym w:font="Symbol" w:char="F0A7"/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</w:rPr>
                  <w:sym w:font="Symbol" w:char="F0A8"/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</w:rPr>
                  <w:sym w:font="Symbol" w:char="F0A9"/>
                </m:r>
              </m:sub>
            </m:sSub>
          </m:e>
        </m:d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52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13</m:t>
            </m:r>
          </m:den>
        </m:f>
      </m:oMath>
    </w:p>
    <w:p w14:paraId="1EF250CA" w14:textId="77777777" w:rsidR="00427BEC" w:rsidRPr="00DD2157" w:rsidRDefault="004D0A45" w:rsidP="00DD2157">
      <w:pPr>
        <w:pStyle w:val="ListParagraph"/>
        <w:numPr>
          <w:ilvl w:val="0"/>
          <w:numId w:val="2"/>
        </w:numPr>
      </w:pPr>
      <w:r w:rsidRPr="00DD2157">
        <w:t xml:space="preserve">What is the probability of drawing an even card from a deck of cards? </w:t>
      </w:r>
      <w:r w:rsidRPr="00DD2157">
        <w:rPr>
          <w:sz w:val="16"/>
        </w:rPr>
        <w:t xml:space="preserve">(face cards </w:t>
      </w:r>
      <w:r w:rsidRPr="00DD2157">
        <w:rPr>
          <w:sz w:val="16"/>
        </w:rPr>
        <w:t>are not included as even)</w:t>
      </w:r>
      <w:r w:rsidR="00DD2157">
        <w:t xml:space="preserve"> </w:t>
      </w:r>
      <m:oMath>
        <m:r>
          <w:rPr>
            <w:rFonts w:ascii="Cambria Math" w:eastAsiaTheme="minorEastAsia" w:hAnsi="Cambria Math"/>
            <w:color w:val="FF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E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13</m:t>
            </m:r>
          </m:den>
        </m:f>
      </m:oMath>
    </w:p>
    <w:sectPr w:rsidR="00427BEC" w:rsidRPr="00DD2157" w:rsidSect="00595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64179" w14:textId="77777777" w:rsidR="004D0A45" w:rsidRDefault="004D0A45" w:rsidP="00067025">
      <w:pPr>
        <w:spacing w:after="0" w:line="240" w:lineRule="auto"/>
      </w:pPr>
      <w:r>
        <w:separator/>
      </w:r>
    </w:p>
  </w:endnote>
  <w:endnote w:type="continuationSeparator" w:id="0">
    <w:p w14:paraId="7E85FC1C" w14:textId="77777777" w:rsidR="004D0A45" w:rsidRDefault="004D0A45" w:rsidP="0006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EE4A" w14:textId="77777777" w:rsidR="00C33906" w:rsidRDefault="00C339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0CDF" w14:textId="77777777" w:rsidR="00132851" w:rsidRDefault="00BB5760" w:rsidP="00595960">
    <w:pPr>
      <w:pStyle w:val="Footer"/>
    </w:pPr>
    <w:r>
      <w:t>Practice: Handout</w:t>
    </w:r>
  </w:p>
  <w:p w14:paraId="52AB8115" w14:textId="77777777" w:rsidR="00132851" w:rsidRDefault="001328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A239" w14:textId="77777777" w:rsidR="00C33906" w:rsidRDefault="00C339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13218" w14:textId="77777777" w:rsidR="004D0A45" w:rsidRDefault="004D0A45" w:rsidP="00067025">
      <w:pPr>
        <w:spacing w:after="0" w:line="240" w:lineRule="auto"/>
      </w:pPr>
      <w:r>
        <w:separator/>
      </w:r>
    </w:p>
  </w:footnote>
  <w:footnote w:type="continuationSeparator" w:id="0">
    <w:p w14:paraId="3253E971" w14:textId="77777777" w:rsidR="004D0A45" w:rsidRDefault="004D0A45" w:rsidP="0006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56AFD" w14:textId="77777777" w:rsidR="00C33906" w:rsidRDefault="00C339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B4605" w14:textId="77777777" w:rsidR="00132851" w:rsidRPr="00067025" w:rsidRDefault="00132851">
    <w:pPr>
      <w:pStyle w:val="Header"/>
      <w:rPr>
        <w:sz w:val="28"/>
      </w:rPr>
    </w:pPr>
    <w:r>
      <w:rPr>
        <w:sz w:val="28"/>
      </w:rPr>
      <w:t>5.00</w:t>
    </w:r>
    <w:r w:rsidR="00C33906">
      <w:rPr>
        <w:sz w:val="28"/>
      </w:rPr>
      <w:t>A</w:t>
    </w:r>
    <w:r>
      <w:rPr>
        <w:sz w:val="28"/>
      </w:rPr>
      <w:t xml:space="preserve"> Review of Probability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D6866" w14:textId="77777777" w:rsidR="00C33906" w:rsidRDefault="00C339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34D"/>
    <w:multiLevelType w:val="hybridMultilevel"/>
    <w:tmpl w:val="7C901902"/>
    <w:lvl w:ilvl="0" w:tplc="D08E5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44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27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A1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E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A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C8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6B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4C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14A9"/>
    <w:multiLevelType w:val="hybridMultilevel"/>
    <w:tmpl w:val="853494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36DF"/>
    <w:multiLevelType w:val="hybridMultilevel"/>
    <w:tmpl w:val="85163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25"/>
    <w:rsid w:val="00067025"/>
    <w:rsid w:val="00132851"/>
    <w:rsid w:val="00204A72"/>
    <w:rsid w:val="00210580"/>
    <w:rsid w:val="002F2143"/>
    <w:rsid w:val="003D707E"/>
    <w:rsid w:val="00425403"/>
    <w:rsid w:val="00427BEC"/>
    <w:rsid w:val="00444C1E"/>
    <w:rsid w:val="004654E7"/>
    <w:rsid w:val="004D0A45"/>
    <w:rsid w:val="00561F30"/>
    <w:rsid w:val="00595960"/>
    <w:rsid w:val="00620218"/>
    <w:rsid w:val="00680668"/>
    <w:rsid w:val="00680918"/>
    <w:rsid w:val="007A3108"/>
    <w:rsid w:val="008763CD"/>
    <w:rsid w:val="009C6F31"/>
    <w:rsid w:val="00A55CC2"/>
    <w:rsid w:val="00AA1569"/>
    <w:rsid w:val="00BB5760"/>
    <w:rsid w:val="00C33906"/>
    <w:rsid w:val="00CD63C2"/>
    <w:rsid w:val="00D148B0"/>
    <w:rsid w:val="00D91B14"/>
    <w:rsid w:val="00DB5ACF"/>
    <w:rsid w:val="00DD2157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4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25"/>
  </w:style>
  <w:style w:type="paragraph" w:styleId="Footer">
    <w:name w:val="footer"/>
    <w:basedOn w:val="Normal"/>
    <w:link w:val="FooterChar"/>
    <w:uiPriority w:val="99"/>
    <w:unhideWhenUsed/>
    <w:rsid w:val="0006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25"/>
  </w:style>
  <w:style w:type="paragraph" w:styleId="ListParagraph">
    <w:name w:val="List Paragraph"/>
    <w:basedOn w:val="Normal"/>
    <w:uiPriority w:val="34"/>
    <w:qFormat/>
    <w:rsid w:val="000670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1B14"/>
    <w:rPr>
      <w:i/>
      <w:iCs/>
    </w:rPr>
  </w:style>
  <w:style w:type="character" w:styleId="Strong">
    <w:name w:val="Strong"/>
    <w:basedOn w:val="DefaultParagraphFont"/>
    <w:uiPriority w:val="22"/>
    <w:qFormat/>
    <w:rsid w:val="00D91B14"/>
    <w:rPr>
      <w:b/>
      <w:bCs/>
    </w:rPr>
  </w:style>
  <w:style w:type="character" w:customStyle="1" w:styleId="ssens">
    <w:name w:val="ssens"/>
    <w:basedOn w:val="DefaultParagraphFont"/>
    <w:rsid w:val="00D91B14"/>
  </w:style>
  <w:style w:type="table" w:styleId="TableGrid">
    <w:name w:val="Table Grid"/>
    <w:basedOn w:val="TableNormal"/>
    <w:uiPriority w:val="59"/>
    <w:rsid w:val="00D9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0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6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m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1D4B-5568-2047-9589-CEF364B9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Connell</dc:creator>
  <cp:lastModifiedBy>Microsoft Office User</cp:lastModifiedBy>
  <cp:revision>2</cp:revision>
  <cp:lastPrinted>2016-04-05T14:11:00Z</cp:lastPrinted>
  <dcterms:created xsi:type="dcterms:W3CDTF">2019-04-23T00:41:00Z</dcterms:created>
  <dcterms:modified xsi:type="dcterms:W3CDTF">2019-04-23T00:41:00Z</dcterms:modified>
</cp:coreProperties>
</file>